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BFA" w:rsidRPr="0008016C" w:rsidRDefault="00503BFA" w:rsidP="0008016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8016C">
        <w:rPr>
          <w:rFonts w:ascii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503BFA" w:rsidRPr="0008016C" w:rsidRDefault="00503BFA" w:rsidP="0046293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Pr="0008016C" w:rsidRDefault="00503BFA" w:rsidP="0046293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8016C">
        <w:rPr>
          <w:rFonts w:ascii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08016C">
        <w:rPr>
          <w:lang w:eastAsia="ru-RU"/>
        </w:rPr>
        <w:t>)</w:t>
      </w:r>
    </w:p>
    <w:p w:rsidR="00503BFA" w:rsidRPr="00462932" w:rsidRDefault="00503BFA" w:rsidP="0040011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503BFA" w:rsidRPr="0040011E" w:rsidRDefault="00503BFA" w:rsidP="0040011E">
      <w:pPr>
        <w:spacing w:after="200" w:line="276" w:lineRule="auto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jc w:val="both"/>
        <w:rPr>
          <w:lang w:eastAsia="ru-RU"/>
        </w:rPr>
      </w:pPr>
    </w:p>
    <w:p w:rsidR="00503BFA" w:rsidRDefault="00503BFA" w:rsidP="0040011E">
      <w:pPr>
        <w:spacing w:after="200" w:line="276" w:lineRule="auto"/>
        <w:jc w:val="both"/>
        <w:rPr>
          <w:lang w:eastAsia="ru-RU"/>
        </w:rPr>
      </w:pPr>
    </w:p>
    <w:p w:rsidR="00503BFA" w:rsidRDefault="00503BFA" w:rsidP="0040011E">
      <w:pPr>
        <w:spacing w:after="200" w:line="276" w:lineRule="auto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jc w:val="both"/>
        <w:rPr>
          <w:lang w:eastAsia="ru-RU"/>
        </w:rPr>
      </w:pPr>
    </w:p>
    <w:p w:rsidR="00503BFA" w:rsidRPr="0040011E" w:rsidRDefault="00503BFA" w:rsidP="0040011E">
      <w:pPr>
        <w:spacing w:after="0" w:line="240" w:lineRule="auto"/>
        <w:jc w:val="both"/>
        <w:rPr>
          <w:lang w:eastAsia="ru-RU"/>
        </w:rPr>
      </w:pPr>
    </w:p>
    <w:p w:rsidR="00503BFA" w:rsidRPr="0040011E" w:rsidRDefault="00503BFA" w:rsidP="004001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503BFA" w:rsidRPr="0040011E" w:rsidRDefault="00503BFA" w:rsidP="0040011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503BFA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B062E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ОСНОВЫ КОНСТРУИРОВАНИЯ И 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МОДЕЛИРОВАНИЯ ОДЕЖДЫ</w:t>
      </w:r>
    </w:p>
    <w:p w:rsidR="00503BFA" w:rsidRPr="0040011E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Pr="0040011E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Pr="0040011E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503BFA" w:rsidRPr="0040011E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503BFA" w:rsidRPr="0040011E" w:rsidRDefault="00503BFA" w:rsidP="0040011E">
      <w:pPr>
        <w:spacing w:after="200" w:line="276" w:lineRule="auto"/>
        <w:jc w:val="center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03BFA" w:rsidRPr="0040011E" w:rsidRDefault="00503BFA" w:rsidP="0040011E">
      <w:pPr>
        <w:spacing w:after="200" w:line="276" w:lineRule="auto"/>
        <w:jc w:val="both"/>
        <w:rPr>
          <w:lang w:eastAsia="ru-RU"/>
        </w:rPr>
      </w:pPr>
    </w:p>
    <w:p w:rsidR="00503BFA" w:rsidRPr="000416E4" w:rsidRDefault="00503BFA" w:rsidP="00041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2020</w:t>
      </w:r>
      <w:r w:rsidR="000416E4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0416E4" w:rsidRDefault="000416E4" w:rsidP="002243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416E4" w:rsidRDefault="000416E4" w:rsidP="000416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Default="00503BFA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503BFA" w:rsidRPr="00B062E1" w:rsidRDefault="00503BFA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Default="00503BFA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 ПРОГРАММЫ УЧЕБНОЙ ДИСЦИПЛИНЫ               4</w:t>
      </w:r>
    </w:p>
    <w:p w:rsidR="00503BFA" w:rsidRDefault="00503BFA" w:rsidP="009E7E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Default="00503BFA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СТРУКТУРА И СОДЕРЖАНИЕ УЧЕБНОЙ ДИСЦИПЛИНЫ     5</w:t>
      </w:r>
    </w:p>
    <w:p w:rsidR="00503BFA" w:rsidRDefault="00503BFA" w:rsidP="009E7E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Default="00503BFA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УСЛОВИЯ РЕАЛИЗАЦИИ УЧЕБНОЙ ДИСЦИПЛИНЫ              10</w:t>
      </w:r>
    </w:p>
    <w:p w:rsidR="00503BFA" w:rsidRDefault="00503BFA" w:rsidP="009E7E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Default="00503BFA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ОЦЕНКО РЕЗУЛЬТАТОВ ОСВОЕНИЯ </w:t>
      </w:r>
    </w:p>
    <w:p w:rsidR="00503BFA" w:rsidRDefault="00503BFA" w:rsidP="005625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УЧЕБНОЙ ДИСЦИПЛИНЫ                                                                           13                                              </w:t>
      </w:r>
    </w:p>
    <w:p w:rsidR="00503BFA" w:rsidRDefault="00503BFA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Pr="00B062E1" w:rsidRDefault="00503BFA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Pr="009E7EE5" w:rsidRDefault="00503BFA" w:rsidP="009E7EE5">
      <w:pPr>
        <w:tabs>
          <w:tab w:val="right" w:leader="dot" w:pos="9356"/>
        </w:tabs>
        <w:spacing w:after="0" w:line="360" w:lineRule="auto"/>
        <w:rPr>
          <w:b/>
          <w:bCs/>
          <w:noProof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begin"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instrText xml:space="preserve"> TOC \o "1-1" \h \z \u </w:instrText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separate"/>
      </w:r>
    </w:p>
    <w:p w:rsidR="00503BFA" w:rsidRPr="0040011E" w:rsidRDefault="00503BFA" w:rsidP="0040011E">
      <w:pPr>
        <w:rPr>
          <w:sz w:val="28"/>
          <w:szCs w:val="28"/>
          <w:lang w:eastAsia="ru-RU"/>
        </w:rPr>
      </w:pPr>
    </w:p>
    <w:p w:rsidR="00503BFA" w:rsidRPr="0040011E" w:rsidRDefault="00503BFA" w:rsidP="0040011E">
      <w:pPr>
        <w:rPr>
          <w:sz w:val="28"/>
          <w:szCs w:val="28"/>
          <w:lang w:eastAsia="ru-RU"/>
        </w:rPr>
      </w:pPr>
    </w:p>
    <w:p w:rsidR="00503BFA" w:rsidRPr="0040011E" w:rsidRDefault="00503BFA" w:rsidP="0040011E">
      <w:pPr>
        <w:rPr>
          <w:sz w:val="28"/>
          <w:szCs w:val="28"/>
          <w:lang w:eastAsia="ru-RU"/>
        </w:rPr>
      </w:pPr>
    </w:p>
    <w:p w:rsidR="00503BFA" w:rsidRDefault="00503BFA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  <w:bookmarkStart w:id="0" w:name="_Toc292266052"/>
    </w:p>
    <w:p w:rsidR="00503BFA" w:rsidRDefault="00503BFA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0"/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416E4" w:rsidRDefault="000416E4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03BFA" w:rsidRPr="0040011E" w:rsidRDefault="00503BFA" w:rsidP="0040011E">
      <w:pPr>
        <w:pStyle w:val="a5"/>
        <w:widowControl w:val="0"/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па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спорт рабочей ПРОГРАММЫ УЧЕБНОЙ </w:t>
      </w:r>
      <w:r w:rsidRPr="0040011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ДИСЦИПЛИНЫ</w:t>
      </w:r>
    </w:p>
    <w:p w:rsidR="00503BFA" w:rsidRPr="0040011E" w:rsidRDefault="00503BFA" w:rsidP="0040011E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Основы конструирования и моделирования одежды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3BFA" w:rsidRPr="007F676F" w:rsidRDefault="00503BFA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503BFA" w:rsidRPr="00C61CCE" w:rsidRDefault="00503BFA" w:rsidP="00E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630495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40011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Основы конструирования и моделирования одежды</w:t>
      </w: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2243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40011E">
        <w:rPr>
          <w:rFonts w:ascii="Times New Roman" w:hAnsi="Times New Roman" w:cs="Times New Roman"/>
          <w:sz w:val="28"/>
          <w:szCs w:val="28"/>
          <w:lang w:eastAsia="ru-RU"/>
        </w:rPr>
        <w:t>использована  для</w:t>
      </w:r>
      <w:proofErr w:type="gramEnd"/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 профессионального обучения профессии «</w:t>
      </w: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  <w:r w:rsidRPr="00630495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частью основной программы профессионального обучения по профессии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</w:p>
    <w:p w:rsidR="00503BFA" w:rsidRPr="007F676F" w:rsidRDefault="00503BFA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503BFA" w:rsidRDefault="00503BFA" w:rsidP="00E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60E4D">
        <w:rPr>
          <w:rFonts w:ascii="Times New Roman" w:hAnsi="Times New Roman" w:cs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503BFA" w:rsidRPr="000D42E0" w:rsidRDefault="00503BFA" w:rsidP="0040011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результате освоения учебной дисциплины обучающийся 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proofErr w:type="gramStart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должен</w:t>
      </w:r>
      <w:proofErr w:type="gramEnd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уметь: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определять типы телосложения;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снимать мерки;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распределять прибавки при разработке конструкции изделия по участкам;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определять баланс изделия;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базовую конструкцию изделия;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производить необходимые расчеты;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проектировать отдельные детали изделия;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изделия различных силуэтов;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основу рукава;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делать расчет и построение воротников;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чертежи основ поясных изделий (юбка, брюки);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моделировать (изменять, переносить конструктивные линии) изделия.</w:t>
      </w:r>
    </w:p>
    <w:p w:rsidR="00503BFA" w:rsidRPr="00B062E1" w:rsidRDefault="00503BFA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proofErr w:type="gramStart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должен</w:t>
      </w:r>
      <w:proofErr w:type="gramEnd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размерные признаки для проектирования одежды;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методы измерения фигуры человека;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конструктивные прибавки, баланс изделия;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методы построения чертежа основы изделия;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деталей на базовой основе;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разных силуэтных форм изделия;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основы рукава;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воротников;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юбок;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брюк;</w:t>
      </w:r>
    </w:p>
    <w:p w:rsidR="00503BFA" w:rsidRPr="00B062E1" w:rsidRDefault="00503BFA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общие сведения о моделировании одежды.</w:t>
      </w: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бъем  нагрузки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обучающегося  30 часов.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BFA" w:rsidRPr="00B062E1" w:rsidRDefault="00503BFA" w:rsidP="00B062E1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" w:name="_Toc292266053"/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2. СТРУКТУРА </w:t>
      </w:r>
      <w:r w:rsidR="003D6B44"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>И СОДЕРЖАНИЕ</w:t>
      </w: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УЧЕБНОЙ ДИСЦИПЛИНЫ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503BFA" w:rsidRPr="00B062E1" w:rsidRDefault="00503BFA" w:rsidP="00B062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34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1276"/>
      </w:tblGrid>
      <w:tr w:rsidR="00503BFA" w:rsidRPr="008B71CB">
        <w:trPr>
          <w:trHeight w:val="477"/>
        </w:trPr>
        <w:tc>
          <w:tcPr>
            <w:tcW w:w="8072" w:type="dxa"/>
            <w:vAlign w:val="center"/>
          </w:tcPr>
          <w:p w:rsidR="00503BFA" w:rsidRPr="00B062E1" w:rsidRDefault="00503BFA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76" w:type="dxa"/>
            <w:vAlign w:val="center"/>
          </w:tcPr>
          <w:p w:rsidR="00503BFA" w:rsidRPr="00B062E1" w:rsidRDefault="00503BFA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03BFA" w:rsidRPr="008B71CB">
        <w:trPr>
          <w:trHeight w:val="296"/>
        </w:trPr>
        <w:tc>
          <w:tcPr>
            <w:tcW w:w="8072" w:type="dxa"/>
          </w:tcPr>
          <w:p w:rsidR="00503BFA" w:rsidRPr="00B062E1" w:rsidRDefault="00503BFA" w:rsidP="00B06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276" w:type="dxa"/>
          </w:tcPr>
          <w:p w:rsidR="00503BFA" w:rsidRPr="00B062E1" w:rsidRDefault="00503BFA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503BFA" w:rsidRPr="008B71CB">
        <w:trPr>
          <w:trHeight w:val="348"/>
        </w:trPr>
        <w:tc>
          <w:tcPr>
            <w:tcW w:w="8072" w:type="dxa"/>
          </w:tcPr>
          <w:p w:rsidR="00503BFA" w:rsidRPr="00B062E1" w:rsidRDefault="00503BFA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</w:tcPr>
          <w:p w:rsidR="00503BFA" w:rsidRPr="00B062E1" w:rsidRDefault="00503BFA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</w:tr>
      <w:tr w:rsidR="00503BFA" w:rsidRPr="008B71CB">
        <w:trPr>
          <w:trHeight w:val="334"/>
        </w:trPr>
        <w:tc>
          <w:tcPr>
            <w:tcW w:w="8072" w:type="dxa"/>
          </w:tcPr>
          <w:p w:rsidR="00503BFA" w:rsidRPr="00B062E1" w:rsidRDefault="00503BFA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276" w:type="dxa"/>
          </w:tcPr>
          <w:p w:rsidR="00503BFA" w:rsidRPr="00B062E1" w:rsidRDefault="00503BFA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503BFA" w:rsidRPr="008B71CB">
        <w:trPr>
          <w:trHeight w:val="334"/>
        </w:trPr>
        <w:tc>
          <w:tcPr>
            <w:tcW w:w="8072" w:type="dxa"/>
          </w:tcPr>
          <w:p w:rsidR="00503BFA" w:rsidRPr="00B062E1" w:rsidRDefault="00503BFA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Лабораторно-практические работы</w:t>
            </w:r>
          </w:p>
        </w:tc>
        <w:tc>
          <w:tcPr>
            <w:tcW w:w="1276" w:type="dxa"/>
          </w:tcPr>
          <w:p w:rsidR="00503BFA" w:rsidRPr="00B062E1" w:rsidRDefault="00503BFA" w:rsidP="00B062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14</w:t>
            </w:r>
          </w:p>
        </w:tc>
      </w:tr>
      <w:tr w:rsidR="00503BFA" w:rsidRPr="008B71CB">
        <w:trPr>
          <w:trHeight w:val="334"/>
        </w:trPr>
        <w:tc>
          <w:tcPr>
            <w:tcW w:w="8072" w:type="dxa"/>
          </w:tcPr>
          <w:p w:rsidR="00503BFA" w:rsidRPr="00B062E1" w:rsidRDefault="00503BFA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276" w:type="dxa"/>
          </w:tcPr>
          <w:p w:rsidR="00503BFA" w:rsidRPr="00B062E1" w:rsidRDefault="00503BFA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</w:tr>
    </w:tbl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" w:name="_Toc292266054"/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3" w:name="_GoBack"/>
      <w:bookmarkEnd w:id="3"/>
    </w:p>
    <w:p w:rsidR="003D6B44" w:rsidRDefault="003D6B4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416E4" w:rsidRPr="00B062E1" w:rsidRDefault="000416E4" w:rsidP="003D6B4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3. условия реализации УЧЕБНОЙ дисциплины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ab/>
        <w:t>Реализация учебной дисциплины требует наличия учебного кабинета «Основы конструирования и моделирования одежды»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учебные места по количеству обучающихся;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рабочее место преподавателя;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комплект учебно-методической документации (электронные презентации, электронные учебники)</w:t>
      </w:r>
    </w:p>
    <w:p w:rsidR="000416E4" w:rsidRPr="00B062E1" w:rsidRDefault="000416E4" w:rsidP="000416E4">
      <w:pPr>
        <w:tabs>
          <w:tab w:val="left" w:pos="8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комплект наглядных пособий (манекен, плакаты, чертежи 1:4, журналы мод).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Примерный перечень плакатов:</w:t>
      </w:r>
    </w:p>
    <w:p w:rsidR="000416E4" w:rsidRPr="00B062E1" w:rsidRDefault="000416E4" w:rsidP="000416E4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Классификация одежды по назначению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фигуры по конструктивным поясам (1)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фигуры по конструктивным поясам (2)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Антропометрические точки фигуры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систем и методов конструирования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Схема измерений типовых фигур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прямой юбки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конструкций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клиньевых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и конических юбок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юбки-брюк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сетки чертежа брюк. Оформление переднего среза.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шагового среза брюк и линии низа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линии талии. Построение бокового среза брюк.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передней половинки брюк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среднего среза брюк. Построение шагового среза брюк и линии низа.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линии талии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бокового среза задней половинки брюк.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задней половинки брюк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средней линии спинки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основы плечевого изделия; кармана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основы конструкции плечевого изделия. Построение боковых швов прямого силуэта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прямого силуэта умеренного объема с боковой вытачкой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прямого силуэта среднего объема. Чертеж прямого силуэта умеренного объема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Чертеж конструкции изделия полуприлегающего силуэта с отрезным бочком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полуприлегающего силуэта. Построение боковых швов полочки и спинки. Построение шва отрезного бочка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Чертеж приталенного силуэта с вытачками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Построение боковых швов полочки и спинки. Построение вытачек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Чертеж конструкции приталенного силуэта с рельефами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Оформление правой стороны рельефа на полочке и левой стороны рельефа на спинке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Оформление правой стороны рельефа на спинке и левой на полочке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Чертеж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одношовного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Чертеж рукава с верхним швом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 с верхней и нижней частями со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шлицей</w:t>
      </w:r>
      <w:proofErr w:type="spellEnd"/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основы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 с верхней и нижней частями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капюшонов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воротников, капюшонов, края борта. Построение воротников цельнокроеных,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плосколежащих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и отрезной стойки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типа «шаль» и «апаш»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с застежкой до лацкана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с застежкой до верха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Оформление края борта в изделиях с застежкой до верха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Оформление края борта в изделиях с застежкой до лацкана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детской одежды. Чертеж основы детской одежды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детской одежды. Чертеж рукава и воротника детской одежды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Способы перевода нагрудной вытачки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кокеток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рельефов. Конструкции с продольными рельефами, проходящими через центр выпуклости. Рельеф от линии проймы, проходящий через центр выпуклости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Техническое моделирование одежды. Проектирование рельефов. Рельефы, смещенные относительно центра выпуклости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Коническое и параллельное расширение деталей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Коническое расширение деталей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Способы перевода нагрудной вытачки. Оформление сторон вытачки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подрезов</w:t>
      </w:r>
    </w:p>
    <w:p w:rsidR="000416E4" w:rsidRPr="00B062E1" w:rsidRDefault="000416E4" w:rsidP="000416E4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драпировок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0416E4" w:rsidRPr="009C5E97" w:rsidRDefault="000416E4" w:rsidP="000416E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0416E4" w:rsidRPr="00B062E1" w:rsidRDefault="000416E4" w:rsidP="000416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0416E4" w:rsidRDefault="000416E4" w:rsidP="000416E4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Кочесова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Л.В. Констру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/ Л.В.</w:t>
      </w:r>
    </w:p>
    <w:p w:rsidR="000416E4" w:rsidRPr="00B062E1" w:rsidRDefault="000416E4" w:rsidP="000416E4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Кочесова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2010</w:t>
      </w:r>
    </w:p>
    <w:p w:rsidR="000416E4" w:rsidRDefault="000416E4" w:rsidP="000416E4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Крючкова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Г.А. 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нструирование женской и мужской</w:t>
      </w:r>
    </w:p>
    <w:p w:rsidR="000416E4" w:rsidRPr="00B062E1" w:rsidRDefault="000416E4" w:rsidP="000416E4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одежды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/Г.А.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Крючкова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.-М.: Издательский центр «Академия», 2007 </w:t>
      </w:r>
    </w:p>
    <w:p w:rsidR="000416E4" w:rsidRDefault="000416E4" w:rsidP="000416E4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 И. А. Конструиро</w:t>
      </w:r>
      <w:r>
        <w:rPr>
          <w:rFonts w:ascii="Times New Roman" w:hAnsi="Times New Roman" w:cs="Times New Roman"/>
          <w:sz w:val="28"/>
          <w:szCs w:val="28"/>
          <w:lang w:eastAsia="ru-RU"/>
        </w:rPr>
        <w:t>вание и моделирование одежды на</w:t>
      </w:r>
    </w:p>
    <w:p w:rsidR="000416E4" w:rsidRPr="00B062E1" w:rsidRDefault="000416E4" w:rsidP="000416E4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нетиповые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фигуры/ И. А. Радченко – М.: Издательский центр «Академия», 2010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416E4" w:rsidRDefault="000416E4" w:rsidP="000416E4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Радченко И. А., </w:t>
      </w:r>
      <w:proofErr w:type="spellStart"/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Косинец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 И.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Б. Справочник закройщика/</w:t>
      </w:r>
      <w:r>
        <w:rPr>
          <w:rFonts w:ascii="Times New Roman" w:hAnsi="Times New Roman" w:cs="Times New Roman"/>
          <w:sz w:val="28"/>
          <w:szCs w:val="28"/>
          <w:lang w:eastAsia="ru-RU"/>
        </w:rPr>
        <w:t>И. А.</w:t>
      </w:r>
    </w:p>
    <w:p w:rsidR="000416E4" w:rsidRPr="00B062E1" w:rsidRDefault="000416E4" w:rsidP="000416E4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Радченко, И. Б.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Косинец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. – М.: Издательский центр «Академия», 2010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34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0416E4" w:rsidRDefault="000416E4" w:rsidP="000416E4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Иконникова, Г.А. Конструирование и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технология поясных</w:t>
      </w:r>
    </w:p>
    <w:p w:rsidR="000416E4" w:rsidRPr="00B062E1" w:rsidRDefault="000416E4" w:rsidP="000416E4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изделий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 Г.А. Иконникова, О.А.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Сенаторова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2006 </w:t>
      </w:r>
    </w:p>
    <w:p w:rsidR="000416E4" w:rsidRDefault="000416E4" w:rsidP="000416E4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струирование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В</w:t>
      </w:r>
    </w:p>
    <w:p w:rsidR="000416E4" w:rsidRPr="00B062E1" w:rsidRDefault="000416E4" w:rsidP="000416E4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2 ч. ч. 1.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2008</w:t>
      </w:r>
    </w:p>
    <w:p w:rsidR="000416E4" w:rsidRDefault="000416E4" w:rsidP="000416E4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констру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В</w:t>
      </w:r>
    </w:p>
    <w:p w:rsidR="000416E4" w:rsidRPr="00B062E1" w:rsidRDefault="000416E4" w:rsidP="000416E4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2 ч. ч. 2.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2008</w:t>
      </w:r>
    </w:p>
    <w:p w:rsidR="000416E4" w:rsidRDefault="000416E4" w:rsidP="000416E4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онструирование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416E4" w:rsidRPr="00B062E1" w:rsidRDefault="000416E4" w:rsidP="000416E4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тетрадь.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2006</w:t>
      </w:r>
    </w:p>
    <w:p w:rsidR="000416E4" w:rsidRDefault="000416E4" w:rsidP="000416E4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Сакулин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Б.С. Конструирование женской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мужской</w:t>
      </w:r>
    </w:p>
    <w:p w:rsidR="000416E4" w:rsidRPr="00B062E1" w:rsidRDefault="000416E4" w:rsidP="000416E4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одежды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/Б.С.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Сакулин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, Э.К.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Амирова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О.В. Саккулина, А.Т. Труханова.- М.: ИРПО; Издательский центр «Академия», 2010</w:t>
      </w: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Интернет – ресурсы: </w:t>
      </w:r>
    </w:p>
    <w:p w:rsidR="000416E4" w:rsidRPr="00B062E1" w:rsidRDefault="009C65E0" w:rsidP="000416E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7" w:history="1">
        <w:r w:rsidR="000416E4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http://www.osinka.ru/Sewing/Modelling/</w:t>
        </w:r>
      </w:hyperlink>
    </w:p>
    <w:p w:rsidR="000416E4" w:rsidRPr="00B062E1" w:rsidRDefault="009C65E0" w:rsidP="000416E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8" w:history="1">
        <w:r w:rsidR="000416E4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http://porrivan.ru/proizvodstvo-odezhdy/konstruirovanie-odezhdy.html</w:t>
        </w:r>
      </w:hyperlink>
    </w:p>
    <w:p w:rsidR="000416E4" w:rsidRPr="00B062E1" w:rsidRDefault="009C65E0" w:rsidP="000416E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0416E4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http://www.handly.ru/odejda/modelirovanie_i_konstruirovanie_jenskoy_odejdy/</w:t>
        </w:r>
      </w:hyperlink>
    </w:p>
    <w:p w:rsidR="000416E4" w:rsidRPr="00B062E1" w:rsidRDefault="009C65E0" w:rsidP="000416E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0" w:history="1">
        <w:r w:rsidR="000416E4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http://www.prosv.ru/ebooks/chernyakova/6.html</w:t>
        </w:r>
      </w:hyperlink>
    </w:p>
    <w:p w:rsidR="000416E4" w:rsidRPr="00B062E1" w:rsidRDefault="009C65E0" w:rsidP="000416E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1" w:history="1">
        <w:r w:rsidR="000416E4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http://www.twirpx.com/file/164186/</w:t>
        </w:r>
      </w:hyperlink>
    </w:p>
    <w:p w:rsidR="000416E4" w:rsidRPr="00B062E1" w:rsidRDefault="009C65E0" w:rsidP="000416E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2" w:history="1">
        <w:r w:rsidR="000416E4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http://kroyshit.narod.ru/024.htm</w:t>
        </w:r>
      </w:hyperlink>
    </w:p>
    <w:p w:rsidR="000416E4" w:rsidRPr="00B062E1" w:rsidRDefault="009C65E0" w:rsidP="000416E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3" w:history="1">
        <w:r w:rsidR="000416E4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http://club.season.ru/index.php?act=idx</w:t>
        </w:r>
      </w:hyperlink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16E4" w:rsidRPr="00B062E1" w:rsidRDefault="000416E4" w:rsidP="000416E4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4. Контроль и оценка результатов освоения </w:t>
      </w: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br/>
        <w:t>УЧЕБНОЙ Дисциплины</w:t>
      </w:r>
    </w:p>
    <w:p w:rsidR="000416E4" w:rsidRPr="00B062E1" w:rsidRDefault="000416E4" w:rsidP="000416E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практических работ, тестов.</w:t>
      </w:r>
    </w:p>
    <w:p w:rsidR="000416E4" w:rsidRPr="00B062E1" w:rsidRDefault="000416E4" w:rsidP="000416E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5386"/>
      </w:tblGrid>
      <w:tr w:rsidR="000416E4" w:rsidRPr="008B71CB" w:rsidTr="006D7884">
        <w:trPr>
          <w:jc w:val="center"/>
        </w:trPr>
        <w:tc>
          <w:tcPr>
            <w:tcW w:w="4390" w:type="dxa"/>
            <w:vAlign w:val="center"/>
          </w:tcPr>
          <w:p w:rsidR="000416E4" w:rsidRPr="003E080A" w:rsidRDefault="000416E4" w:rsidP="006D7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0416E4" w:rsidRPr="003E080A" w:rsidRDefault="000416E4" w:rsidP="006D7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proofErr w:type="gramEnd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умения, усвоенные знания)</w:t>
            </w:r>
          </w:p>
        </w:tc>
        <w:tc>
          <w:tcPr>
            <w:tcW w:w="5386" w:type="dxa"/>
            <w:vAlign w:val="center"/>
          </w:tcPr>
          <w:p w:rsidR="000416E4" w:rsidRPr="003E080A" w:rsidRDefault="000416E4" w:rsidP="006D7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  <w:p w:rsidR="000416E4" w:rsidRPr="003E080A" w:rsidRDefault="000416E4" w:rsidP="006D7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</w:t>
            </w:r>
            <w:proofErr w:type="gramEnd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обучения </w:t>
            </w:r>
          </w:p>
        </w:tc>
      </w:tr>
      <w:tr w:rsidR="000416E4" w:rsidRPr="008B71CB" w:rsidTr="006D7884">
        <w:trPr>
          <w:jc w:val="center"/>
        </w:trPr>
        <w:tc>
          <w:tcPr>
            <w:tcW w:w="4390" w:type="dxa"/>
          </w:tcPr>
          <w:p w:rsidR="000416E4" w:rsidRPr="003E080A" w:rsidRDefault="000416E4" w:rsidP="006D78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</w:tcPr>
          <w:p w:rsidR="000416E4" w:rsidRPr="003E080A" w:rsidRDefault="000416E4" w:rsidP="006D78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0416E4" w:rsidRPr="008B71CB" w:rsidTr="006D7884">
        <w:trPr>
          <w:jc w:val="center"/>
        </w:trPr>
        <w:tc>
          <w:tcPr>
            <w:tcW w:w="4390" w:type="dxa"/>
          </w:tcPr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</w:tc>
        <w:tc>
          <w:tcPr>
            <w:tcW w:w="5386" w:type="dxa"/>
          </w:tcPr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16E4" w:rsidRPr="008B71CB" w:rsidTr="006D7884">
        <w:trPr>
          <w:trHeight w:val="267"/>
          <w:jc w:val="center"/>
        </w:trPr>
        <w:tc>
          <w:tcPr>
            <w:tcW w:w="4390" w:type="dxa"/>
          </w:tcPr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типы телосложения;</w:t>
            </w: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снимать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мерки;</w:t>
            </w: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прибавки при разработке конструкции изделия по участкам;</w:t>
            </w: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баланс изделия;</w:t>
            </w: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базовую конструкцию изделия;</w:t>
            </w: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необходимые расчеты;</w:t>
            </w: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отдельные детали изделия;</w:t>
            </w: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изделия различных силуэтов;</w:t>
            </w: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основу рукава;</w:t>
            </w: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расчет и построение воротников;</w:t>
            </w: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чертежи основ поясных изделий (юбка, брюки);</w:t>
            </w: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(изменять, переносить конструктивные линии) изделия.</w:t>
            </w:r>
          </w:p>
        </w:tc>
        <w:tc>
          <w:tcPr>
            <w:tcW w:w="5386" w:type="dxa"/>
          </w:tcPr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Лабораторная работа «Размерные характеристики тела человека» Наблюдение и экспертная оценка результатов ЛПР.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«Построение базисной сетки основы конструкции женского плечевого изделия», «Построение чертежа основы конструкции спинки», 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«Построение чертежа основы конструкции полочки».</w:t>
            </w:r>
          </w:p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экспертная оценка результатов ЛПР.</w:t>
            </w:r>
          </w:p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 Наблюдение и экспертная оценка результатов ЛПР.</w:t>
            </w:r>
          </w:p>
          <w:p w:rsidR="000416E4" w:rsidRPr="003E080A" w:rsidRDefault="000416E4" w:rsidP="006D7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Лабораторная работа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 Наблюдение и экспертная оценка результатов ЛПР.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«Построение чертежа основы конструкции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втачногоодношовного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рукава» Наблюдение и экспертная оценка результатов ЛПР.</w:t>
            </w:r>
          </w:p>
          <w:p w:rsidR="000416E4" w:rsidRPr="003E080A" w:rsidRDefault="000416E4" w:rsidP="006D7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 Наблюдение и экспертная оценка результатов ЛПР.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«Разработка чертежей конструкции поясной одежды: прямая юбка; </w:t>
            </w: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коническая юбка,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клиньевая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юбка; брюки». Наблюдение и экспертная оценка результатов ЛПР.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 «Выполнение конструктивного моделирования деталей одежды: перевод вытачек переда и спинки», «Выполнение конструктивного моделирования деталей одежды: варианты расширения деталей изделия (параллельный, конический, сложный)» Наблюдение и экспертная оценка результатов ЛПР.</w:t>
            </w:r>
          </w:p>
        </w:tc>
      </w:tr>
      <w:tr w:rsidR="000416E4" w:rsidRPr="008B71CB" w:rsidTr="006D7884">
        <w:trPr>
          <w:jc w:val="center"/>
        </w:trPr>
        <w:tc>
          <w:tcPr>
            <w:tcW w:w="4390" w:type="dxa"/>
          </w:tcPr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</w:p>
        </w:tc>
        <w:tc>
          <w:tcPr>
            <w:tcW w:w="5386" w:type="dxa"/>
          </w:tcPr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6E4" w:rsidRPr="008B71CB" w:rsidTr="006D7884">
        <w:trPr>
          <w:trHeight w:val="1407"/>
          <w:jc w:val="center"/>
        </w:trPr>
        <w:tc>
          <w:tcPr>
            <w:tcW w:w="4390" w:type="dxa"/>
          </w:tcPr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размерные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признаки для проектирования одежды;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измерения фигуры человека;</w:t>
            </w:r>
          </w:p>
          <w:p w:rsidR="000416E4" w:rsidRPr="003E080A" w:rsidRDefault="000416E4" w:rsidP="006D7884">
            <w:p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конструктивные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прибавки, баланс изделия;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построения чертежа основы изделия;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деталей на базовой основе;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разных силуэтных форм изделия;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основы рукава;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воротников;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1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юбок;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 w:firstLine="28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брюк;</w:t>
            </w:r>
          </w:p>
          <w:p w:rsidR="000416E4" w:rsidRPr="003E080A" w:rsidRDefault="000416E4" w:rsidP="006D7884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сведения о моделировании одежды.</w:t>
            </w:r>
          </w:p>
        </w:tc>
        <w:tc>
          <w:tcPr>
            <w:tcW w:w="5386" w:type="dxa"/>
          </w:tcPr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«Размерные признаки»</w:t>
            </w:r>
          </w:p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16E4" w:rsidRPr="003E080A" w:rsidRDefault="000416E4" w:rsidP="006D7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«Построение базисной сетки основы конструкции женского плечевого изделия»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«Проектирование модельной конструкции на базовой основе различного ассортимента: Поясной одежды (юбка, брюки), плечевой одежды разного покроя»</w:t>
            </w:r>
          </w:p>
          <w:p w:rsidR="000416E4" w:rsidRPr="003E080A" w:rsidRDefault="000416E4" w:rsidP="006D7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</w:t>
            </w:r>
            <w:proofErr w:type="spellStart"/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теме«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чертежа основы конструкции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втачногоодношовного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рукава»</w:t>
            </w:r>
          </w:p>
          <w:p w:rsidR="000416E4" w:rsidRPr="003E080A" w:rsidRDefault="000416E4" w:rsidP="006D7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теме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теме «Разработка чертежей конструкции поясной одежды: прямая юбка; коническая юбка,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клиньевая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юбка; брюки».</w:t>
            </w:r>
          </w:p>
          <w:p w:rsidR="000416E4" w:rsidRPr="003E080A" w:rsidRDefault="000416E4" w:rsidP="006D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«Проектирование модельной конструкции на базовой основе различного ассортимента: Поясной одежды (юбка, брюки), плечевой одежды разного покроя»,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</w:t>
            </w:r>
          </w:p>
        </w:tc>
      </w:tr>
    </w:tbl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16E4" w:rsidRPr="00B062E1" w:rsidRDefault="000416E4" w:rsidP="0004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16E4" w:rsidRPr="00B062E1" w:rsidRDefault="000416E4" w:rsidP="000416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jc w:val="center"/>
        <w:outlineLvl w:val="0"/>
        <w:rPr>
          <w:rFonts w:ascii="Times New Roman" w:hAnsi="Times New Roman" w:cs="Times New Roman"/>
          <w:caps/>
          <w:sz w:val="24"/>
          <w:szCs w:val="24"/>
        </w:rPr>
        <w:sectPr w:rsidR="000416E4" w:rsidRPr="00B062E1" w:rsidSect="008E7285">
          <w:footerReference w:type="default" r:id="rId14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3BFA" w:rsidRPr="00B062E1" w:rsidRDefault="00503BFA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3. условия реализации УЧЕБНОЙ дисциплины</w:t>
      </w:r>
      <w:bookmarkEnd w:id="2"/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ab/>
        <w:t>Реализация учебной дисциплины требует наличия учебного кабинета «Основы конструирования и моделирования одежды»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учебные места по количеству обучающихся;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рабочее место преподавателя;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комплект учебно-методической документации (электронные презентации, электронные учебники)</w:t>
      </w:r>
    </w:p>
    <w:p w:rsidR="00503BFA" w:rsidRPr="00B062E1" w:rsidRDefault="00503BFA" w:rsidP="00B062E1">
      <w:pPr>
        <w:tabs>
          <w:tab w:val="left" w:pos="8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комплект наглядных пособий (манекен, плакаты, чертежи 1:4, журналы мод).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Примерный перечень плакатов:</w:t>
      </w:r>
    </w:p>
    <w:p w:rsidR="00503BFA" w:rsidRPr="00B062E1" w:rsidRDefault="00503BFA" w:rsidP="00B062E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Классификация одежды по назначению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фигуры по конструктивным поясам (1)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фигуры по конструктивным поясам (2)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Антропометрические точки фигуры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систем и методов конструирования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Схема измерений типовых фигур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прямой юбки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конструкций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клиньевых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и конических юбок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юбки-брюк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сетки чертежа брюк. Оформление переднего среза.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шагового среза брюк и линии низа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линии талии. Построение бокового среза брюк.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передней половинки брюк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среднего среза брюк. Построение шагового среза брюк и линии низа.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линии талии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бокового среза задней половинки брюк.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задней половинки брюк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средней линии спинки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основы плечевого изделия; кармана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основы конструкции плечевого изделия. Построение боковых швов прямого силуэта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прямого силуэта умеренного объема с боковой вытачкой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прямого силуэта среднего объема. Чертеж прямого силуэта умеренного объема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Чертеж конструкции изделия полуприлегающего силуэта с отрезным бочком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полуприлегающего силуэта. Построение боковых швов полочки и спинки. Построение шва отрезного бочка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Чертеж приталенного силуэта с вытачками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Построение боковых швов полочки и спинки. Построение вытачек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Чертеж конструкции приталенного силуэта с рельефами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Оформление правой стороны рельефа на полочке и левой стороны рельефа на спинке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Оформление правой стороны рельефа на спинке и левой на полочке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Чертеж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одношовного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Чертеж рукава с верхним швом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 с верхней и нижней частями со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шлицей</w:t>
      </w:r>
      <w:proofErr w:type="spellEnd"/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основы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 с верхней и нижней частями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капюшонов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воротников, капюшонов, края борта. Построение воротников цельнокроеных,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плосколежащих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и отрезной стойки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типа «шаль» и «апаш»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с застежкой до лацкана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с застежкой до верха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Оформление края борта в изделиях с застежкой до верха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Оформление края борта в изделиях с застежкой до лацкана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детской одежды. Чертеж основы детской одежды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детской одежды. Чертеж рукава и воротника детской одежды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Способы перевода нагрудной вытачки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кокеток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рельефов. Конструкции с продольными рельефами, проходящими через центр выпуклости. Рельеф от линии проймы, проходящий через центр выпуклости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Техническое моделирование одежды. Проектирование рельефов. Рельефы, смещенные относительно центра выпуклости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Коническое и параллельное расширение деталей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Коническое расширение деталей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Способы перевода нагрудной вытачки. Оформление сторон вытачки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подрезов</w:t>
      </w:r>
    </w:p>
    <w:p w:rsidR="00503BFA" w:rsidRPr="00B062E1" w:rsidRDefault="00503BFA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драпировок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503BFA" w:rsidRPr="009C5E97" w:rsidRDefault="00503BFA" w:rsidP="009C5E9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503BFA" w:rsidRPr="00B062E1" w:rsidRDefault="00503BFA" w:rsidP="00B062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503BFA" w:rsidRDefault="00503BFA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Кочесова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Л.В. Констру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/ Л.В.</w:t>
      </w:r>
    </w:p>
    <w:p w:rsidR="00503BFA" w:rsidRPr="00B062E1" w:rsidRDefault="00503BFA" w:rsidP="00B062E1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Кочесова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2010</w:t>
      </w:r>
    </w:p>
    <w:p w:rsidR="00503BFA" w:rsidRDefault="00503BFA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Крючкова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Г.А. 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нструирование женской и мужской</w:t>
      </w:r>
    </w:p>
    <w:p w:rsidR="00503BFA" w:rsidRPr="00B062E1" w:rsidRDefault="00503BFA" w:rsidP="00B062E1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одежды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/Г.А.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Крючкова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.-М.: Издательский центр «Академия», 2007 </w:t>
      </w:r>
    </w:p>
    <w:p w:rsidR="00503BFA" w:rsidRDefault="00503BFA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 И. А. Конструиро</w:t>
      </w:r>
      <w:r>
        <w:rPr>
          <w:rFonts w:ascii="Times New Roman" w:hAnsi="Times New Roman" w:cs="Times New Roman"/>
          <w:sz w:val="28"/>
          <w:szCs w:val="28"/>
          <w:lang w:eastAsia="ru-RU"/>
        </w:rPr>
        <w:t>вание и моделирование одежды на</w:t>
      </w:r>
    </w:p>
    <w:p w:rsidR="00503BFA" w:rsidRPr="00B062E1" w:rsidRDefault="00503BFA" w:rsidP="00B062E1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нетиповые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фигуры/ И. А. Радченко – М.: Издательский центр «Академия», 2010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03BFA" w:rsidRDefault="00503BFA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Радченко И. А., </w:t>
      </w:r>
      <w:proofErr w:type="spellStart"/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Косинец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 И.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Б. Справочник закройщика/</w:t>
      </w:r>
      <w:r>
        <w:rPr>
          <w:rFonts w:ascii="Times New Roman" w:hAnsi="Times New Roman" w:cs="Times New Roman"/>
          <w:sz w:val="28"/>
          <w:szCs w:val="28"/>
          <w:lang w:eastAsia="ru-RU"/>
        </w:rPr>
        <w:t>И. А.</w:t>
      </w:r>
    </w:p>
    <w:p w:rsidR="00503BFA" w:rsidRPr="00B062E1" w:rsidRDefault="00503BFA" w:rsidP="009C5E97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Радченко, И. Б.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Косинец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. – М.: Издательский центр «Академия», 2010</w:t>
      </w:r>
    </w:p>
    <w:p w:rsidR="00503BFA" w:rsidRPr="00B062E1" w:rsidRDefault="00503BFA" w:rsidP="009C5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34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503BFA" w:rsidRDefault="00503BFA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Иконникова, Г.А. Конструирование и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технология поясных</w:t>
      </w:r>
    </w:p>
    <w:p w:rsidR="00503BFA" w:rsidRPr="00B062E1" w:rsidRDefault="00503BFA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изделий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 Г.А. Иконникова, О.А.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Сенаторова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2006 </w:t>
      </w:r>
    </w:p>
    <w:p w:rsidR="00503BFA" w:rsidRDefault="00503BFA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струирование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В</w:t>
      </w:r>
    </w:p>
    <w:p w:rsidR="00503BFA" w:rsidRPr="00B062E1" w:rsidRDefault="00503BFA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2 ч. ч. 1.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2008</w:t>
      </w:r>
    </w:p>
    <w:p w:rsidR="00503BFA" w:rsidRDefault="00503BFA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констру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В</w:t>
      </w:r>
    </w:p>
    <w:p w:rsidR="00503BFA" w:rsidRPr="00B062E1" w:rsidRDefault="00503BFA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2 ч. ч. 2.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2008</w:t>
      </w:r>
    </w:p>
    <w:p w:rsidR="00503BFA" w:rsidRDefault="00503BFA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онструирование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03BFA" w:rsidRPr="00B062E1" w:rsidRDefault="00503BFA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тетрадь.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2006</w:t>
      </w:r>
    </w:p>
    <w:p w:rsidR="00503BFA" w:rsidRDefault="00503BFA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Сакулин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Б.С. Конструирование женской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мужской</w:t>
      </w:r>
    </w:p>
    <w:p w:rsidR="00503BFA" w:rsidRPr="00B062E1" w:rsidRDefault="00503BFA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одежды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/Б.С.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Сакулин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, Э.К.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Амирова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О.В. Саккулина, А.Т. Труханова.- М.: ИРПО; Издательский центр «Академия», 2010</w:t>
      </w: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Интернет – ресурсы: </w:t>
      </w:r>
    </w:p>
    <w:p w:rsidR="00503BFA" w:rsidRPr="00B062E1" w:rsidRDefault="009C65E0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5" w:history="1">
        <w:r w:rsidR="00503BFA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http://www.osinka.ru/Sewing/Modelling/</w:t>
        </w:r>
      </w:hyperlink>
    </w:p>
    <w:p w:rsidR="00503BFA" w:rsidRPr="00B062E1" w:rsidRDefault="009C65E0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6" w:history="1">
        <w:r w:rsidR="00503BFA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http://porrivan.ru/proizvodstvo-odezhdy/konstruirovanie-odezhdy.html</w:t>
        </w:r>
      </w:hyperlink>
    </w:p>
    <w:p w:rsidR="00503BFA" w:rsidRPr="00B062E1" w:rsidRDefault="009C65E0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7" w:history="1">
        <w:r w:rsidR="00503BFA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http://www.handly.ru/odejda/modelirovanie_i_konstruirovanie_jenskoy_odejdy/</w:t>
        </w:r>
      </w:hyperlink>
    </w:p>
    <w:p w:rsidR="00503BFA" w:rsidRPr="00B062E1" w:rsidRDefault="009C65E0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8" w:history="1">
        <w:r w:rsidR="00503BFA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http://www.prosv.ru/ebooks/chernyakova/6.html</w:t>
        </w:r>
      </w:hyperlink>
    </w:p>
    <w:p w:rsidR="00503BFA" w:rsidRPr="00B062E1" w:rsidRDefault="009C65E0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9" w:history="1">
        <w:r w:rsidR="00503BFA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http://www.twirpx.com/file/164186/</w:t>
        </w:r>
      </w:hyperlink>
    </w:p>
    <w:p w:rsidR="00503BFA" w:rsidRPr="00B062E1" w:rsidRDefault="009C65E0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20" w:history="1">
        <w:r w:rsidR="00503BFA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http://kroyshit.narod.ru/024.htm</w:t>
        </w:r>
      </w:hyperlink>
    </w:p>
    <w:p w:rsidR="00503BFA" w:rsidRPr="00B062E1" w:rsidRDefault="009C65E0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21" w:history="1">
        <w:r w:rsidR="00503BFA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http://club.season.ru/index.php?act=idx</w:t>
        </w:r>
      </w:hyperlink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BFA" w:rsidRPr="00B062E1" w:rsidRDefault="00503BFA" w:rsidP="00B062E1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4" w:name="_Toc292266055"/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4. Контроль и оценка результатов освоения </w:t>
      </w: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br/>
        <w:t>УЧЕБНОЙ Дисциплины</w:t>
      </w:r>
      <w:bookmarkEnd w:id="4"/>
    </w:p>
    <w:p w:rsidR="00503BFA" w:rsidRPr="00B062E1" w:rsidRDefault="00503BFA" w:rsidP="00B062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практических работ, тестов.</w:t>
      </w:r>
    </w:p>
    <w:p w:rsidR="00503BFA" w:rsidRPr="00B062E1" w:rsidRDefault="00503BFA" w:rsidP="00B062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5386"/>
      </w:tblGrid>
      <w:tr w:rsidR="00503BFA" w:rsidRPr="008B71CB">
        <w:trPr>
          <w:jc w:val="center"/>
        </w:trPr>
        <w:tc>
          <w:tcPr>
            <w:tcW w:w="4390" w:type="dxa"/>
            <w:vAlign w:val="center"/>
          </w:tcPr>
          <w:p w:rsidR="00503BFA" w:rsidRPr="003E080A" w:rsidRDefault="00503BFA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503BFA" w:rsidRPr="003E080A" w:rsidRDefault="00503BFA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proofErr w:type="gramEnd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умения, усвоенные знания)</w:t>
            </w:r>
          </w:p>
        </w:tc>
        <w:tc>
          <w:tcPr>
            <w:tcW w:w="5386" w:type="dxa"/>
            <w:vAlign w:val="center"/>
          </w:tcPr>
          <w:p w:rsidR="00503BFA" w:rsidRPr="003E080A" w:rsidRDefault="00503BFA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  <w:p w:rsidR="00503BFA" w:rsidRPr="003E080A" w:rsidRDefault="00503BFA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</w:t>
            </w:r>
            <w:proofErr w:type="gramEnd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обучения </w:t>
            </w:r>
          </w:p>
        </w:tc>
      </w:tr>
      <w:tr w:rsidR="00503BFA" w:rsidRPr="008B71CB">
        <w:trPr>
          <w:jc w:val="center"/>
        </w:trPr>
        <w:tc>
          <w:tcPr>
            <w:tcW w:w="4390" w:type="dxa"/>
          </w:tcPr>
          <w:p w:rsidR="00503BFA" w:rsidRPr="003E080A" w:rsidRDefault="00503BFA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</w:tcPr>
          <w:p w:rsidR="00503BFA" w:rsidRPr="003E080A" w:rsidRDefault="00503BFA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03BFA" w:rsidRPr="008B71CB">
        <w:trPr>
          <w:jc w:val="center"/>
        </w:trPr>
        <w:tc>
          <w:tcPr>
            <w:tcW w:w="4390" w:type="dxa"/>
          </w:tcPr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</w:tc>
        <w:tc>
          <w:tcPr>
            <w:tcW w:w="5386" w:type="dxa"/>
          </w:tcPr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03BFA" w:rsidRPr="008B71CB">
        <w:trPr>
          <w:trHeight w:val="267"/>
          <w:jc w:val="center"/>
        </w:trPr>
        <w:tc>
          <w:tcPr>
            <w:tcW w:w="4390" w:type="dxa"/>
          </w:tcPr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типы телосложения;</w:t>
            </w: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снимать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мерки;</w:t>
            </w: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прибавки при разработке конструкции изделия по участкам;</w:t>
            </w: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баланс изделия;</w:t>
            </w: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базовую конструкцию изделия;</w:t>
            </w: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необходимые расчеты;</w:t>
            </w: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отдельные детали изделия;</w:t>
            </w: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изделия различных силуэтов;</w:t>
            </w: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основу рукава;</w:t>
            </w: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расчет и построение воротников;</w:t>
            </w: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чертежи основ поясных изделий (юбка, брюки);</w:t>
            </w: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(изменять, переносить конструктивные линии) изделия.</w:t>
            </w:r>
          </w:p>
        </w:tc>
        <w:tc>
          <w:tcPr>
            <w:tcW w:w="5386" w:type="dxa"/>
          </w:tcPr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Лабораторная работа «Размерные характеристики тела человека» Наблюдение и экспертная оценка результатов ЛПР.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«Построение базисной сетки основы конструкции женского плечевого изделия», «Построение чертежа основы конструкции спинки», 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«Построение чертежа основы конструкции полочки».</w:t>
            </w:r>
          </w:p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экспертная оценка результатов ЛПР.</w:t>
            </w:r>
          </w:p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 Наблюдение и экспертная оценка результатов ЛПР.</w:t>
            </w:r>
          </w:p>
          <w:p w:rsidR="00503BFA" w:rsidRPr="003E080A" w:rsidRDefault="00503BFA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Лабораторная работа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 Наблюдение и экспертная оценка результатов ЛПР.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«Построение чертежа основы конструкции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втачногоодношовного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рукава» Наблюдение и экспертная оценка результатов ЛПР.</w:t>
            </w:r>
          </w:p>
          <w:p w:rsidR="00503BFA" w:rsidRPr="003E080A" w:rsidRDefault="00503BFA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 Наблюдение и экспертная оценка результатов ЛПР.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«Разработка чертежей конструкции поясной одежды: прямая юбка; </w:t>
            </w: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коническая юбка,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клиньевая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юбка; брюки». Наблюдение и экспертная оценка результатов ЛПР.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 «Выполнение конструктивного моделирования деталей одежды: перевод вытачек переда и спинки», «Выполнение конструктивного моделирования деталей одежды: варианты расширения деталей изделия (параллельный, конический, сложный)» Наблюдение и экспертная оценка результатов ЛПР.</w:t>
            </w:r>
          </w:p>
        </w:tc>
      </w:tr>
      <w:tr w:rsidR="00503BFA" w:rsidRPr="008B71CB">
        <w:trPr>
          <w:jc w:val="center"/>
        </w:trPr>
        <w:tc>
          <w:tcPr>
            <w:tcW w:w="4390" w:type="dxa"/>
          </w:tcPr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</w:p>
        </w:tc>
        <w:tc>
          <w:tcPr>
            <w:tcW w:w="5386" w:type="dxa"/>
          </w:tcPr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BFA" w:rsidRPr="008B71CB">
        <w:trPr>
          <w:trHeight w:val="1407"/>
          <w:jc w:val="center"/>
        </w:trPr>
        <w:tc>
          <w:tcPr>
            <w:tcW w:w="4390" w:type="dxa"/>
          </w:tcPr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размерные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признаки для проектирования одежды;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измерения фигуры человека;</w:t>
            </w:r>
          </w:p>
          <w:p w:rsidR="00503BFA" w:rsidRPr="003E080A" w:rsidRDefault="00503BFA" w:rsidP="003E080A">
            <w:p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конструктивные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прибавки, баланс изделия;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построения чертежа основы изделия;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деталей на базовой основе;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разных силуэтных форм изделия;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основы рукава;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воротников;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1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юбок;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 w:firstLine="28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брюк;</w:t>
            </w:r>
          </w:p>
          <w:p w:rsidR="00503BFA" w:rsidRPr="003E080A" w:rsidRDefault="00503BFA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сведения о моделировании одежды.</w:t>
            </w:r>
          </w:p>
        </w:tc>
        <w:tc>
          <w:tcPr>
            <w:tcW w:w="5386" w:type="dxa"/>
          </w:tcPr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«Размерные признаки»</w:t>
            </w:r>
          </w:p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3BFA" w:rsidRPr="003E080A" w:rsidRDefault="00503BFA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«Построение базисной сетки основы конструкции женского плечевого изделия»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«Проектирование модельной конструкции на базовой основе различного ассортимента: Поясной одежды (юбка, брюки), плечевой одежды разного покроя»</w:t>
            </w:r>
          </w:p>
          <w:p w:rsidR="00503BFA" w:rsidRPr="003E080A" w:rsidRDefault="00503BFA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</w:t>
            </w:r>
            <w:proofErr w:type="spellStart"/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теме«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чертежа основы конструкции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втачногоодношовного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рукава»</w:t>
            </w:r>
          </w:p>
          <w:p w:rsidR="00503BFA" w:rsidRPr="003E080A" w:rsidRDefault="00503BFA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теме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теме «Разработка чертежей конструкции поясной одежды: прямая юбка; коническая юбка,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клиньевая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юбка; брюки».</w:t>
            </w:r>
          </w:p>
          <w:p w:rsidR="00503BFA" w:rsidRPr="003E080A" w:rsidRDefault="00503BFA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«Проектирование модельной конструкции на базовой основе различного ассортимента: Поясной одежды (юбка, брюки), плечевой одежды разного покроя»,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</w:t>
            </w:r>
          </w:p>
        </w:tc>
      </w:tr>
    </w:tbl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BFA" w:rsidRPr="00B062E1" w:rsidRDefault="00503BFA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BFA" w:rsidRPr="00B062E1" w:rsidRDefault="00503BFA" w:rsidP="00B062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jc w:val="center"/>
        <w:outlineLvl w:val="0"/>
        <w:rPr>
          <w:rFonts w:ascii="Times New Roman" w:hAnsi="Times New Roman" w:cs="Times New Roman"/>
          <w:caps/>
          <w:sz w:val="24"/>
          <w:szCs w:val="24"/>
        </w:rPr>
        <w:sectPr w:rsidR="00503BFA" w:rsidRPr="00B062E1" w:rsidSect="008E7285">
          <w:footerReference w:type="default" r:id="rId22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503BFA" w:rsidRDefault="00503BFA"/>
    <w:sectPr w:rsidR="00503BFA" w:rsidSect="0074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5E0" w:rsidRDefault="009C65E0">
      <w:pPr>
        <w:spacing w:after="0" w:line="240" w:lineRule="auto"/>
      </w:pPr>
      <w:r>
        <w:separator/>
      </w:r>
    </w:p>
  </w:endnote>
  <w:endnote w:type="continuationSeparator" w:id="0">
    <w:p w:rsidR="009C65E0" w:rsidRDefault="009C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6E4" w:rsidRDefault="000416E4" w:rsidP="00963B51">
    <w:pPr>
      <w:pStyle w:val="a3"/>
      <w:jc w:val="center"/>
    </w:pPr>
  </w:p>
  <w:p w:rsidR="000416E4" w:rsidRDefault="000416E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BFA" w:rsidRDefault="00503BFA" w:rsidP="00963B51">
    <w:pPr>
      <w:pStyle w:val="a3"/>
      <w:jc w:val="center"/>
    </w:pPr>
  </w:p>
  <w:p w:rsidR="00503BFA" w:rsidRDefault="00503BF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5E0" w:rsidRDefault="009C65E0">
      <w:pPr>
        <w:spacing w:after="0" w:line="240" w:lineRule="auto"/>
      </w:pPr>
      <w:r>
        <w:separator/>
      </w:r>
    </w:p>
  </w:footnote>
  <w:footnote w:type="continuationSeparator" w:id="0">
    <w:p w:rsidR="009C65E0" w:rsidRDefault="009C6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734B5"/>
    <w:multiLevelType w:val="hybridMultilevel"/>
    <w:tmpl w:val="75C202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463C9"/>
    <w:multiLevelType w:val="hybridMultilevel"/>
    <w:tmpl w:val="CED08F6A"/>
    <w:lvl w:ilvl="0" w:tplc="DEEE12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9B2C35"/>
    <w:multiLevelType w:val="hybridMultilevel"/>
    <w:tmpl w:val="6E96F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5273E"/>
    <w:multiLevelType w:val="hybridMultilevel"/>
    <w:tmpl w:val="770A5490"/>
    <w:lvl w:ilvl="0" w:tplc="DEEE12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7C224A8"/>
    <w:multiLevelType w:val="hybridMultilevel"/>
    <w:tmpl w:val="D3223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9493B"/>
    <w:multiLevelType w:val="hybridMultilevel"/>
    <w:tmpl w:val="62A257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1095F91"/>
    <w:multiLevelType w:val="hybridMultilevel"/>
    <w:tmpl w:val="1022356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7F14403"/>
    <w:multiLevelType w:val="hybridMultilevel"/>
    <w:tmpl w:val="945AD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2469"/>
    <w:rsid w:val="000416E4"/>
    <w:rsid w:val="0008016C"/>
    <w:rsid w:val="000D42E0"/>
    <w:rsid w:val="0017403C"/>
    <w:rsid w:val="00184CBD"/>
    <w:rsid w:val="001C7EAC"/>
    <w:rsid w:val="0022438E"/>
    <w:rsid w:val="00227635"/>
    <w:rsid w:val="00273F0B"/>
    <w:rsid w:val="002B67F5"/>
    <w:rsid w:val="003D6B44"/>
    <w:rsid w:val="003E080A"/>
    <w:rsid w:val="0040011E"/>
    <w:rsid w:val="00432B9C"/>
    <w:rsid w:val="00462932"/>
    <w:rsid w:val="004761A1"/>
    <w:rsid w:val="0048467A"/>
    <w:rsid w:val="00503BFA"/>
    <w:rsid w:val="00512A99"/>
    <w:rsid w:val="00541501"/>
    <w:rsid w:val="0056251E"/>
    <w:rsid w:val="005E6F25"/>
    <w:rsid w:val="00630495"/>
    <w:rsid w:val="00636852"/>
    <w:rsid w:val="00695B28"/>
    <w:rsid w:val="00696B43"/>
    <w:rsid w:val="006F1D8C"/>
    <w:rsid w:val="00723D0A"/>
    <w:rsid w:val="00740502"/>
    <w:rsid w:val="00760E4D"/>
    <w:rsid w:val="007F676F"/>
    <w:rsid w:val="00827DD2"/>
    <w:rsid w:val="00844177"/>
    <w:rsid w:val="0086119F"/>
    <w:rsid w:val="00861BFD"/>
    <w:rsid w:val="00872D2B"/>
    <w:rsid w:val="00875428"/>
    <w:rsid w:val="008B71CB"/>
    <w:rsid w:val="008E6C46"/>
    <w:rsid w:val="008E7285"/>
    <w:rsid w:val="00963B51"/>
    <w:rsid w:val="009C5E97"/>
    <w:rsid w:val="009C65E0"/>
    <w:rsid w:val="009E7EE5"/>
    <w:rsid w:val="00A32469"/>
    <w:rsid w:val="00A7196C"/>
    <w:rsid w:val="00B062E1"/>
    <w:rsid w:val="00B278BA"/>
    <w:rsid w:val="00B51B6A"/>
    <w:rsid w:val="00BF27F5"/>
    <w:rsid w:val="00C31DB0"/>
    <w:rsid w:val="00C40CB1"/>
    <w:rsid w:val="00C61CCE"/>
    <w:rsid w:val="00CB5116"/>
    <w:rsid w:val="00CC3756"/>
    <w:rsid w:val="00DA7875"/>
    <w:rsid w:val="00DD6257"/>
    <w:rsid w:val="00E02AE4"/>
    <w:rsid w:val="00E144D6"/>
    <w:rsid w:val="00E52A0A"/>
    <w:rsid w:val="00FA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1A0C87-6A12-451F-870C-790CB12E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50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B0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B062E1"/>
  </w:style>
  <w:style w:type="paragraph" w:styleId="a5">
    <w:name w:val="List Paragraph"/>
    <w:basedOn w:val="a"/>
    <w:uiPriority w:val="99"/>
    <w:qFormat/>
    <w:rsid w:val="0040011E"/>
    <w:pPr>
      <w:ind w:left="720"/>
    </w:pPr>
  </w:style>
  <w:style w:type="paragraph" w:styleId="a6">
    <w:name w:val="Balloon Text"/>
    <w:basedOn w:val="a"/>
    <w:link w:val="a7"/>
    <w:uiPriority w:val="99"/>
    <w:semiHidden/>
    <w:rsid w:val="003E080A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3E080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963B5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963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rivan.ru/proizvodstvo-odezhdy/konstruirovanie-odezhdy.html" TargetMode="External"/><Relationship Id="rId13" Type="http://schemas.openxmlformats.org/officeDocument/2006/relationships/hyperlink" Target="http://club.season.ru/index.php?act=idx" TargetMode="External"/><Relationship Id="rId18" Type="http://schemas.openxmlformats.org/officeDocument/2006/relationships/hyperlink" Target="http://www.prosv.ru/ebooks/chernyakova/6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lub.season.ru/index.php?act=idx" TargetMode="External"/><Relationship Id="rId7" Type="http://schemas.openxmlformats.org/officeDocument/2006/relationships/hyperlink" Target="http://www.osinka.ru/Sewing/Modelling/" TargetMode="External"/><Relationship Id="rId12" Type="http://schemas.openxmlformats.org/officeDocument/2006/relationships/hyperlink" Target="http://kroyshit.narod.ru/024.htm" TargetMode="External"/><Relationship Id="rId17" Type="http://schemas.openxmlformats.org/officeDocument/2006/relationships/hyperlink" Target="http://www.handly.ru/odejda/modelirovanie_i_konstruirovanie_jenskoy_odejdy/" TargetMode="External"/><Relationship Id="rId2" Type="http://schemas.openxmlformats.org/officeDocument/2006/relationships/styles" Target="styles.xml"/><Relationship Id="rId16" Type="http://schemas.openxmlformats.org/officeDocument/2006/relationships/hyperlink" Target="http://porrivan.ru/proizvodstvo-odezhdy/konstruirovanie-odezhdy.html" TargetMode="External"/><Relationship Id="rId20" Type="http://schemas.openxmlformats.org/officeDocument/2006/relationships/hyperlink" Target="http://kroyshit.narod.ru/024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wirpx.com/file/164186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osinka.ru/Sewing/Modellin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rosv.ru/ebooks/chernyakova/6.html" TargetMode="External"/><Relationship Id="rId19" Type="http://schemas.openxmlformats.org/officeDocument/2006/relationships/hyperlink" Target="http://www.twirpx.com/file/16418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andly.ru/odejda/modelirovanie_i_konstruirovanie_jenskoy_odejdy/" TargetMode="External"/><Relationship Id="rId14" Type="http://schemas.openxmlformats.org/officeDocument/2006/relationships/footer" Target="footer1.xm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17</Pages>
  <Words>3655</Words>
  <Characters>20839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34</cp:revision>
  <cp:lastPrinted>2020-08-31T07:39:00Z</cp:lastPrinted>
  <dcterms:created xsi:type="dcterms:W3CDTF">2018-06-20T09:00:00Z</dcterms:created>
  <dcterms:modified xsi:type="dcterms:W3CDTF">2020-10-27T06:23:00Z</dcterms:modified>
</cp:coreProperties>
</file>